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7023C" w14:textId="77777777" w:rsidR="00233315" w:rsidRDefault="00EB3F11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noProof/>
        </w:rPr>
        <w:drawing>
          <wp:inline distT="0" distB="0" distL="0" distR="0" wp14:anchorId="62B2E775" wp14:editId="0466645A">
            <wp:extent cx="542925" cy="676275"/>
            <wp:effectExtent l="0" t="0" r="0" b="0"/>
            <wp:docPr id="1" name="Рисунок 1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D8532" w14:textId="77777777" w:rsidR="00233315" w:rsidRDefault="00233315">
      <w:pPr>
        <w:pStyle w:val="31"/>
        <w:tabs>
          <w:tab w:val="left" w:pos="851"/>
        </w:tabs>
        <w:ind w:right="0" w:firstLine="0"/>
        <w:jc w:val="center"/>
        <w:rPr>
          <w:color w:val="auto"/>
          <w:sz w:val="32"/>
          <w:szCs w:val="32"/>
        </w:rPr>
      </w:pPr>
    </w:p>
    <w:p w14:paraId="44FBC15B" w14:textId="77777777" w:rsidR="00233315" w:rsidRDefault="00EB3F11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color w:val="auto"/>
        </w:rPr>
        <w:t xml:space="preserve">АДМИНИСТРАЦИЯ КРАСНОСЕЛЬСКОГО </w:t>
      </w:r>
    </w:p>
    <w:p w14:paraId="09359302" w14:textId="77777777" w:rsidR="00233315" w:rsidRDefault="00EB3F11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color w:val="auto"/>
        </w:rPr>
        <w:t>СЕЛЬСКОГО ПОСЕЛЕНИЯ ДИНСКОГО РАЙОНА</w:t>
      </w:r>
    </w:p>
    <w:p w14:paraId="67556A1F" w14:textId="77777777" w:rsidR="00233315" w:rsidRDefault="00233315">
      <w:pPr>
        <w:tabs>
          <w:tab w:val="left" w:pos="8460"/>
        </w:tabs>
        <w:jc w:val="center"/>
        <w:rPr>
          <w:b/>
          <w:bCs/>
          <w:sz w:val="32"/>
          <w:szCs w:val="32"/>
        </w:rPr>
      </w:pPr>
    </w:p>
    <w:p w14:paraId="52D52285" w14:textId="77777777" w:rsidR="00233315" w:rsidRDefault="00EB3F11">
      <w:pPr>
        <w:pStyle w:val="31"/>
        <w:ind w:right="0" w:firstLine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ПОСТАНОВЛЕНИЕ</w:t>
      </w:r>
    </w:p>
    <w:p w14:paraId="559A1A70" w14:textId="77777777" w:rsidR="00233315" w:rsidRDefault="00233315">
      <w:pPr>
        <w:pStyle w:val="31"/>
        <w:ind w:right="0" w:firstLine="0"/>
        <w:jc w:val="center"/>
        <w:rPr>
          <w:color w:val="auto"/>
          <w:sz w:val="32"/>
          <w:szCs w:val="32"/>
        </w:rPr>
      </w:pPr>
    </w:p>
    <w:p w14:paraId="13F51787" w14:textId="219C49D5" w:rsidR="00233315" w:rsidRDefault="00EB3F11">
      <w:pPr>
        <w:pStyle w:val="1"/>
        <w:tabs>
          <w:tab w:val="left" w:pos="0"/>
          <w:tab w:val="left" w:pos="8505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07 апреля 202</w:t>
      </w:r>
      <w:r w:rsidR="00451292">
        <w:rPr>
          <w:b w:val="0"/>
          <w:bCs w:val="0"/>
          <w:sz w:val="28"/>
          <w:szCs w:val="28"/>
        </w:rPr>
        <w:t>6</w:t>
      </w:r>
      <w:r>
        <w:rPr>
          <w:b w:val="0"/>
          <w:bCs w:val="0"/>
          <w:sz w:val="28"/>
          <w:szCs w:val="28"/>
        </w:rPr>
        <w:t xml:space="preserve"> года</w:t>
      </w:r>
      <w:r>
        <w:rPr>
          <w:b w:val="0"/>
          <w:bCs w:val="0"/>
          <w:sz w:val="28"/>
          <w:szCs w:val="28"/>
        </w:rPr>
        <w:tab/>
        <w:t xml:space="preserve">№ </w:t>
      </w:r>
      <w:r w:rsidR="00451292">
        <w:rPr>
          <w:b w:val="0"/>
          <w:bCs w:val="0"/>
          <w:sz w:val="28"/>
          <w:szCs w:val="28"/>
        </w:rPr>
        <w:t>60</w:t>
      </w:r>
    </w:p>
    <w:p w14:paraId="3C944B8B" w14:textId="77777777" w:rsidR="00233315" w:rsidRDefault="00EB3F11">
      <w:pPr>
        <w:jc w:val="center"/>
        <w:rPr>
          <w:sz w:val="28"/>
        </w:rPr>
      </w:pPr>
      <w:r>
        <w:rPr>
          <w:sz w:val="22"/>
          <w:szCs w:val="22"/>
        </w:rPr>
        <w:t>село Красносельское</w:t>
      </w:r>
    </w:p>
    <w:p w14:paraId="2022E180" w14:textId="77777777" w:rsidR="00233315" w:rsidRDefault="00233315">
      <w:pPr>
        <w:jc w:val="center"/>
        <w:rPr>
          <w:b/>
          <w:color w:val="000000"/>
          <w:sz w:val="28"/>
          <w:szCs w:val="28"/>
        </w:rPr>
      </w:pPr>
    </w:p>
    <w:p w14:paraId="7531A258" w14:textId="77777777" w:rsidR="00233315" w:rsidRDefault="00233315">
      <w:pPr>
        <w:jc w:val="center"/>
        <w:rPr>
          <w:b/>
          <w:color w:val="000000"/>
          <w:sz w:val="28"/>
          <w:szCs w:val="28"/>
        </w:rPr>
      </w:pPr>
    </w:p>
    <w:p w14:paraId="0C2E08AD" w14:textId="77777777" w:rsidR="00233315" w:rsidRDefault="00233315">
      <w:pPr>
        <w:jc w:val="center"/>
        <w:rPr>
          <w:b/>
          <w:color w:val="000000"/>
          <w:sz w:val="28"/>
          <w:szCs w:val="28"/>
        </w:rPr>
      </w:pPr>
    </w:p>
    <w:p w14:paraId="5D0F8E51" w14:textId="252DB7B6" w:rsidR="00233315" w:rsidRDefault="00EB3F11">
      <w:pPr>
        <w:ind w:left="709" w:right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завершении отопительного сезона 202</w:t>
      </w:r>
      <w:r w:rsidR="00451292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-202</w:t>
      </w:r>
      <w:r w:rsidR="00451292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 xml:space="preserve"> годов на территории муниципального образования Красносельское сельское поселение Динского района</w:t>
      </w:r>
    </w:p>
    <w:p w14:paraId="2999F44C" w14:textId="77777777" w:rsidR="00233315" w:rsidRDefault="00233315">
      <w:pPr>
        <w:jc w:val="both"/>
        <w:rPr>
          <w:b/>
          <w:color w:val="000000"/>
          <w:sz w:val="28"/>
          <w:szCs w:val="28"/>
        </w:rPr>
      </w:pPr>
    </w:p>
    <w:p w14:paraId="123DCD72" w14:textId="65ED8034" w:rsidR="00233315" w:rsidRDefault="00EB3F1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</w:t>
      </w:r>
      <w:hyperlink r:id="rId6">
        <w:r>
          <w:rPr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06 октября 2003 года N 131-ФЗ "Об общих принципах организации местного самоуправления в Российской Федерации", </w:t>
      </w:r>
      <w:r>
        <w:rPr>
          <w:color w:val="000000"/>
          <w:sz w:val="28"/>
          <w:szCs w:val="28"/>
        </w:rPr>
        <w:t xml:space="preserve">Постановлением Правительства Российской Федерации от 6 мая 2011 года № 354 «О предоставлении коммунальных услуг собственникам и пользователям помещений в многоквартирных домах и жилых домов», в связи с установившейся среднесуточной температурой наружного воздуха выше + 8 ºС в течении 5 суток подряд и прогнозом государственного учреждения «Краснодарский краевой центр по гидрометеорологии и мониторингу окружающей среды» о повышении температуры наружного воздуха </w:t>
      </w:r>
    </w:p>
    <w:p w14:paraId="67FF4CFA" w14:textId="77777777" w:rsidR="00233315" w:rsidRDefault="00EB3F1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 о с т а н о в л я ю:</w:t>
      </w:r>
    </w:p>
    <w:p w14:paraId="4839065C" w14:textId="1A1EC1BB" w:rsidR="00233315" w:rsidRDefault="00EB3F1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Теплоснабжающему предприятию ООО «</w:t>
      </w:r>
      <w:proofErr w:type="spellStart"/>
      <w:r>
        <w:rPr>
          <w:color w:val="000000"/>
          <w:sz w:val="28"/>
          <w:szCs w:val="28"/>
        </w:rPr>
        <w:t>Пластуновское</w:t>
      </w:r>
      <w:proofErr w:type="spellEnd"/>
      <w:r>
        <w:rPr>
          <w:color w:val="000000"/>
          <w:sz w:val="28"/>
          <w:szCs w:val="28"/>
        </w:rPr>
        <w:t xml:space="preserve"> </w:t>
      </w:r>
      <w:r w:rsidR="00451292">
        <w:rPr>
          <w:color w:val="000000"/>
          <w:sz w:val="28"/>
          <w:szCs w:val="28"/>
        </w:rPr>
        <w:t>ЖКХ» прекратить</w:t>
      </w:r>
      <w:r>
        <w:rPr>
          <w:color w:val="000000"/>
          <w:sz w:val="28"/>
          <w:szCs w:val="28"/>
        </w:rPr>
        <w:t xml:space="preserve"> подачу тепловой энергии в муниципальные учреждения, находящиеся на территории Красносельского сельского поселения с 00 час 00 мин. 1</w:t>
      </w:r>
      <w:r w:rsidR="0045129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апреля 202</w:t>
      </w:r>
      <w:r w:rsidR="004512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года.</w:t>
      </w:r>
    </w:p>
    <w:p w14:paraId="4EB5D4B5" w14:textId="0C9956E1" w:rsidR="00233315" w:rsidRDefault="00EB3F11">
      <w:pPr>
        <w:tabs>
          <w:tab w:val="left" w:pos="0"/>
        </w:tabs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Администрации Красносельского сельского поселения совместно с теплоснабжающей </w:t>
      </w:r>
      <w:r w:rsidR="00451292">
        <w:rPr>
          <w:color w:val="000000"/>
          <w:sz w:val="28"/>
          <w:szCs w:val="28"/>
        </w:rPr>
        <w:t xml:space="preserve">организацией </w:t>
      </w:r>
      <w:r w:rsidR="00451292">
        <w:rPr>
          <w:color w:val="011739"/>
          <w:sz w:val="28"/>
          <w:szCs w:val="28"/>
        </w:rPr>
        <w:t>провести</w:t>
      </w:r>
      <w:r>
        <w:rPr>
          <w:sz w:val="28"/>
          <w:szCs w:val="28"/>
        </w:rPr>
        <w:t xml:space="preserve"> обследование котельной, подводящих коммуникационных сетей и приступить</w:t>
      </w:r>
      <w:r>
        <w:rPr>
          <w:color w:val="000000"/>
          <w:sz w:val="28"/>
          <w:szCs w:val="28"/>
        </w:rPr>
        <w:t xml:space="preserve"> с 01.05.202</w:t>
      </w:r>
      <w:r w:rsidR="004512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 к проведению работ по подготовке объектов теплоснабжения к отопительному сезону 202</w:t>
      </w:r>
      <w:r w:rsidR="004512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-202</w:t>
      </w:r>
      <w:r w:rsidR="00451292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годов.</w:t>
      </w:r>
      <w:r>
        <w:rPr>
          <w:sz w:val="28"/>
          <w:szCs w:val="28"/>
        </w:rPr>
        <w:t xml:space="preserve"> </w:t>
      </w:r>
    </w:p>
    <w:p w14:paraId="30AE0310" w14:textId="77777777" w:rsidR="00233315" w:rsidRDefault="00EB3F11">
      <w:pPr>
        <w:tabs>
          <w:tab w:val="left" w:pos="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Начальнику общего отдела администрации Красносельского сельского поселения Динского района разместить настоящее постановление на официальном сайте Красносельского сельского поселения Динского района </w:t>
      </w:r>
      <w:hyperlink r:id="rId7">
        <w:r>
          <w:rPr>
            <w:rStyle w:val="a5"/>
            <w:sz w:val="28"/>
            <w:szCs w:val="28"/>
          </w:rPr>
          <w:t>http://www.krasnoselskoe.ru</w:t>
        </w:r>
      </w:hyperlink>
      <w:r>
        <w:rPr>
          <w:sz w:val="28"/>
          <w:szCs w:val="28"/>
        </w:rPr>
        <w:t>.</w:t>
      </w:r>
    </w:p>
    <w:p w14:paraId="1EB85874" w14:textId="77777777" w:rsidR="00233315" w:rsidRDefault="00EB3F11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оставляю за собой.</w:t>
      </w:r>
    </w:p>
    <w:p w14:paraId="2126133D" w14:textId="77777777" w:rsidR="00233315" w:rsidRDefault="00EB3F11">
      <w:pPr>
        <w:pStyle w:val="Standard"/>
        <w:shd w:val="clear" w:color="auto" w:fill="FFFFFF"/>
        <w:tabs>
          <w:tab w:val="left" w:leader="underscore" w:pos="5096"/>
        </w:tabs>
        <w:spacing w:line="319" w:lineRule="exact"/>
        <w:ind w:right="26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постановление вступает в силу со дня его официального обнародования.</w:t>
      </w:r>
    </w:p>
    <w:p w14:paraId="4CBCCE5F" w14:textId="28FAD8A9" w:rsidR="00233315" w:rsidRDefault="00233315">
      <w:pPr>
        <w:pStyle w:val="a7"/>
        <w:jc w:val="left"/>
      </w:pPr>
    </w:p>
    <w:p w14:paraId="3A5687F0" w14:textId="77777777" w:rsidR="00451292" w:rsidRDefault="00451292">
      <w:pPr>
        <w:pStyle w:val="a7"/>
        <w:jc w:val="left"/>
      </w:pPr>
    </w:p>
    <w:p w14:paraId="0245E9BB" w14:textId="77777777" w:rsidR="00233315" w:rsidRDefault="00EB3F11">
      <w:pPr>
        <w:pStyle w:val="a7"/>
        <w:jc w:val="left"/>
      </w:pPr>
      <w:r>
        <w:t xml:space="preserve">Глава Красносельского </w:t>
      </w:r>
    </w:p>
    <w:p w14:paraId="2211D9BC" w14:textId="6F10CAB7" w:rsidR="00451292" w:rsidRDefault="00EB3F11" w:rsidP="00AA6CE0">
      <w:pPr>
        <w:pStyle w:val="a7"/>
        <w:tabs>
          <w:tab w:val="left" w:pos="8222"/>
        </w:tabs>
        <w:rPr>
          <w:b/>
          <w:sz w:val="32"/>
          <w:szCs w:val="32"/>
        </w:rPr>
      </w:pPr>
      <w:r>
        <w:t>сельского поселения                                                                       Д.С. Кадышев</w:t>
      </w:r>
    </w:p>
    <w:sectPr w:rsidR="00451292">
      <w:pgSz w:w="11906" w:h="16838"/>
      <w:pgMar w:top="284" w:right="566" w:bottom="28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315"/>
    <w:rsid w:val="00233315"/>
    <w:rsid w:val="00451292"/>
    <w:rsid w:val="00AA6CE0"/>
    <w:rsid w:val="00EB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A3B66"/>
  <w15:docId w15:val="{D0904EA3-4925-4046-BAB2-D77744A1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2B08"/>
    <w:rPr>
      <w:sz w:val="24"/>
      <w:szCs w:val="24"/>
    </w:rPr>
  </w:style>
  <w:style w:type="paragraph" w:styleId="1">
    <w:name w:val="heading 1"/>
    <w:basedOn w:val="a"/>
    <w:next w:val="a"/>
    <w:qFormat/>
    <w:rsid w:val="005D2B08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5D2B08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5D2B0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471AFC"/>
    <w:rPr>
      <w:rFonts w:ascii="Tahoma" w:hAnsi="Tahoma" w:cs="Tahoma"/>
      <w:sz w:val="16"/>
      <w:szCs w:val="16"/>
    </w:rPr>
  </w:style>
  <w:style w:type="character" w:styleId="a5">
    <w:name w:val="Hyperlink"/>
    <w:rsid w:val="00A67102"/>
    <w:rPr>
      <w:color w:val="0000FF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5D2B08"/>
    <w:pPr>
      <w:jc w:val="both"/>
    </w:pPr>
    <w:rPr>
      <w:sz w:val="28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qFormat/>
    <w:rsid w:val="00471AF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71AFC"/>
    <w:pPr>
      <w:ind w:left="720"/>
      <w:contextualSpacing/>
    </w:pPr>
  </w:style>
  <w:style w:type="paragraph" w:customStyle="1" w:styleId="Standard">
    <w:name w:val="Standard"/>
    <w:qFormat/>
    <w:rsid w:val="00091009"/>
    <w:pPr>
      <w:widowControl w:val="0"/>
      <w:textAlignment w:val="baseline"/>
    </w:pPr>
    <w:rPr>
      <w:rFonts w:ascii="Arial" w:eastAsia="Arial Unicode MS" w:hAnsi="Arial" w:cs="Tahoma"/>
      <w:kern w:val="2"/>
      <w:sz w:val="21"/>
      <w:szCs w:val="24"/>
    </w:rPr>
  </w:style>
  <w:style w:type="paragraph" w:customStyle="1" w:styleId="31">
    <w:name w:val="Основной текст с отступом 31"/>
    <w:basedOn w:val="a"/>
    <w:qFormat/>
    <w:rsid w:val="00900FAF"/>
    <w:pPr>
      <w:tabs>
        <w:tab w:val="left" w:pos="8460"/>
      </w:tabs>
      <w:ind w:right="976" w:firstLine="900"/>
    </w:pPr>
    <w:rPr>
      <w:b/>
      <w:bCs/>
      <w:color w:val="000000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asnoselsko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8CAE0-7A1F-4044-A4AC-22D6536A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8</cp:revision>
  <cp:lastPrinted>2026-04-07T05:28:00Z</cp:lastPrinted>
  <dcterms:created xsi:type="dcterms:W3CDTF">2019-04-10T08:16:00Z</dcterms:created>
  <dcterms:modified xsi:type="dcterms:W3CDTF">2026-07-15T08:05:00Z</dcterms:modified>
  <dc:language>ru-RU</dc:language>
</cp:coreProperties>
</file>