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FA377C" w:rsidP="0021639B">
      <w:pPr>
        <w:pStyle w:val="a3"/>
        <w:tabs>
          <w:tab w:val="left" w:pos="893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июня</w:t>
      </w:r>
      <w:r w:rsidR="0021639B">
        <w:rPr>
          <w:rFonts w:ascii="Times New Roman" w:hAnsi="Times New Roman"/>
          <w:sz w:val="28"/>
        </w:rPr>
        <w:t xml:space="preserve"> 2020 года</w:t>
      </w:r>
      <w:r w:rsidR="0021639B">
        <w:rPr>
          <w:rFonts w:ascii="Times New Roman" w:hAnsi="Times New Roman"/>
          <w:sz w:val="28"/>
        </w:rPr>
        <w:tab/>
      </w:r>
      <w:r w:rsidR="00AA4F74" w:rsidRPr="00575988">
        <w:rPr>
          <w:rFonts w:ascii="Times New Roman" w:hAnsi="Times New Roman"/>
          <w:color w:val="000000" w:themeColor="text1"/>
          <w:sz w:val="28"/>
        </w:rPr>
        <w:t xml:space="preserve">№ </w:t>
      </w:r>
      <w:r w:rsidR="00575988" w:rsidRPr="00575988">
        <w:rPr>
          <w:rFonts w:ascii="Times New Roman" w:hAnsi="Times New Roman"/>
          <w:color w:val="000000" w:themeColor="text1"/>
          <w:sz w:val="28"/>
        </w:rPr>
        <w:t>20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и дополнений в Устав Красносельского сельс</w:t>
      </w:r>
      <w:r w:rsidR="00D042D9">
        <w:rPr>
          <w:b/>
          <w:bCs/>
          <w:sz w:val="28"/>
          <w:szCs w:val="28"/>
        </w:rPr>
        <w:t>кого поселения Динского района»</w:t>
      </w: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E4155A">
        <w:rPr>
          <w:sz w:val="28"/>
          <w:szCs w:val="28"/>
        </w:rPr>
        <w:t>р</w:t>
      </w:r>
      <w:proofErr w:type="spellEnd"/>
      <w:proofErr w:type="gram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proofErr w:type="spellStart"/>
      <w:r w:rsidRPr="00E4155A">
        <w:rPr>
          <w:sz w:val="28"/>
          <w:szCs w:val="28"/>
        </w:rPr>
        <w:t>ш</w:t>
      </w:r>
      <w:proofErr w:type="spell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6207DE" w:rsidRDefault="00E4155A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6207DE">
        <w:rPr>
          <w:sz w:val="28"/>
          <w:szCs w:val="28"/>
        </w:rPr>
        <w:t xml:space="preserve">(приложение </w:t>
      </w:r>
      <w:r w:rsidRPr="00E4155A">
        <w:rPr>
          <w:sz w:val="28"/>
          <w:szCs w:val="28"/>
        </w:rPr>
        <w:t>№ 1).</w:t>
      </w:r>
    </w:p>
    <w:p w:rsidR="00E4155A" w:rsidRPr="00E4155A" w:rsidRDefault="006207DE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</w:t>
      </w:r>
      <w:r w:rsidR="00E4155A" w:rsidRPr="00E4155A">
        <w:rPr>
          <w:sz w:val="28"/>
          <w:szCs w:val="28"/>
        </w:rPr>
        <w:t xml:space="preserve">устава </w:t>
      </w:r>
      <w:r w:rsidR="00E4155A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сельского поселения, </w:t>
      </w:r>
      <w:r w:rsidR="00E4155A" w:rsidRPr="00E4155A">
        <w:rPr>
          <w:sz w:val="28"/>
          <w:szCs w:val="28"/>
        </w:rPr>
        <w:t xml:space="preserve">внесенный главой </w:t>
      </w:r>
      <w:r w:rsidR="00E4155A">
        <w:rPr>
          <w:sz w:val="28"/>
          <w:szCs w:val="28"/>
        </w:rPr>
        <w:t xml:space="preserve">Красносельского </w:t>
      </w:r>
      <w:r w:rsidR="00E43C11">
        <w:rPr>
          <w:sz w:val="28"/>
          <w:szCs w:val="28"/>
        </w:rPr>
        <w:t xml:space="preserve">сельского поселения с </w:t>
      </w:r>
      <w:r w:rsidR="00FA377C" w:rsidRPr="00575988">
        <w:rPr>
          <w:color w:val="000000" w:themeColor="text1"/>
          <w:sz w:val="28"/>
          <w:szCs w:val="28"/>
        </w:rPr>
        <w:t>29</w:t>
      </w:r>
      <w:r w:rsidR="006D69AF" w:rsidRPr="00575988">
        <w:rPr>
          <w:color w:val="000000" w:themeColor="text1"/>
          <w:sz w:val="28"/>
          <w:szCs w:val="28"/>
        </w:rPr>
        <w:t xml:space="preserve"> </w:t>
      </w:r>
      <w:r w:rsidR="00FA377C" w:rsidRPr="00575988">
        <w:rPr>
          <w:color w:val="000000" w:themeColor="text1"/>
          <w:sz w:val="28"/>
          <w:szCs w:val="28"/>
        </w:rPr>
        <w:t xml:space="preserve">июня </w:t>
      </w:r>
      <w:r w:rsidR="00240A79" w:rsidRPr="00575988">
        <w:rPr>
          <w:color w:val="000000" w:themeColor="text1"/>
          <w:sz w:val="28"/>
          <w:szCs w:val="28"/>
        </w:rPr>
        <w:t>2020</w:t>
      </w:r>
      <w:r w:rsidR="00FC5BB6" w:rsidRPr="00575988">
        <w:rPr>
          <w:color w:val="000000" w:themeColor="text1"/>
          <w:sz w:val="28"/>
          <w:szCs w:val="28"/>
        </w:rPr>
        <w:t xml:space="preserve"> года</w:t>
      </w:r>
      <w:r w:rsidR="00E4155A"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 w:rsidR="001E54B9">
        <w:rPr>
          <w:sz w:val="28"/>
          <w:szCs w:val="28"/>
        </w:rPr>
        <w:t xml:space="preserve"> в течение не менее чем тридцати</w:t>
      </w:r>
      <w:r w:rsidR="00E4155A"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>Красно</w:t>
      </w:r>
      <w:r w:rsidR="00240F51">
        <w:rPr>
          <w:sz w:val="28"/>
          <w:szCs w:val="28"/>
        </w:rPr>
        <w:t xml:space="preserve">сельского сельского поселения" </w:t>
      </w:r>
      <w:r w:rsidRPr="00575988">
        <w:rPr>
          <w:color w:val="000000" w:themeColor="text1"/>
          <w:sz w:val="28"/>
          <w:szCs w:val="28"/>
        </w:rPr>
        <w:t xml:space="preserve">на </w:t>
      </w:r>
      <w:r w:rsidR="00FA377C" w:rsidRPr="00575988">
        <w:rPr>
          <w:color w:val="000000" w:themeColor="text1"/>
          <w:sz w:val="28"/>
          <w:szCs w:val="28"/>
        </w:rPr>
        <w:t>30</w:t>
      </w:r>
      <w:r w:rsidR="005141CD" w:rsidRPr="00575988">
        <w:rPr>
          <w:color w:val="000000" w:themeColor="text1"/>
          <w:sz w:val="28"/>
          <w:szCs w:val="28"/>
        </w:rPr>
        <w:t xml:space="preserve"> </w:t>
      </w:r>
      <w:r w:rsidR="00FA377C" w:rsidRPr="00575988">
        <w:rPr>
          <w:color w:val="000000" w:themeColor="text1"/>
          <w:sz w:val="28"/>
          <w:szCs w:val="28"/>
        </w:rPr>
        <w:t>июля</w:t>
      </w:r>
      <w:r w:rsidR="00240A79" w:rsidRPr="00575988">
        <w:rPr>
          <w:color w:val="000000" w:themeColor="text1"/>
          <w:sz w:val="28"/>
          <w:szCs w:val="28"/>
        </w:rPr>
        <w:t xml:space="preserve"> 2020</w:t>
      </w:r>
      <w:r w:rsidR="00FC5BB6" w:rsidRPr="00575988">
        <w:rPr>
          <w:color w:val="000000" w:themeColor="text1"/>
          <w:sz w:val="28"/>
          <w:szCs w:val="28"/>
        </w:rPr>
        <w:t xml:space="preserve"> </w:t>
      </w:r>
      <w:r w:rsidR="00DE7FDD" w:rsidRPr="00575988">
        <w:rPr>
          <w:color w:val="000000" w:themeColor="text1"/>
          <w:sz w:val="28"/>
          <w:szCs w:val="28"/>
        </w:rPr>
        <w:t>года в 1</w:t>
      </w:r>
      <w:r w:rsidR="00836AF5" w:rsidRPr="00575988">
        <w:rPr>
          <w:color w:val="000000" w:themeColor="text1"/>
          <w:sz w:val="28"/>
          <w:szCs w:val="28"/>
        </w:rPr>
        <w:t>4</w:t>
      </w:r>
      <w:r w:rsidR="00DE7FDD" w:rsidRPr="00575988">
        <w:rPr>
          <w:color w:val="000000" w:themeColor="text1"/>
          <w:sz w:val="28"/>
          <w:szCs w:val="28"/>
        </w:rPr>
        <w:t xml:space="preserve">-00 </w:t>
      </w:r>
      <w:r w:rsidR="00DE7FDD">
        <w:rPr>
          <w:sz w:val="28"/>
          <w:szCs w:val="28"/>
        </w:rPr>
        <w:t>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оргкомитет по </w:t>
      </w:r>
      <w:r w:rsidR="00E4155A"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="00E4155A" w:rsidRPr="00E4155A">
        <w:rPr>
          <w:sz w:val="28"/>
          <w:szCs w:val="28"/>
        </w:rPr>
        <w:t>теме</w:t>
      </w:r>
      <w:r w:rsidR="00E4155A">
        <w:rPr>
          <w:sz w:val="28"/>
          <w:szCs w:val="28"/>
        </w:rPr>
        <w:t xml:space="preserve"> </w:t>
      </w:r>
      <w:r w:rsidR="00E4155A" w:rsidRPr="00E4155A">
        <w:rPr>
          <w:sz w:val="28"/>
          <w:szCs w:val="28"/>
        </w:rPr>
        <w:t xml:space="preserve">"Рассмотрение проекта устава </w:t>
      </w:r>
      <w:r w:rsidR="00E4155A">
        <w:rPr>
          <w:sz w:val="28"/>
          <w:szCs w:val="28"/>
        </w:rPr>
        <w:t xml:space="preserve">Красносельского </w:t>
      </w:r>
      <w:r w:rsidR="00E4155A"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lastRenderedPageBreak/>
        <w:t>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246BE9" w:rsidRDefault="00E4155A" w:rsidP="004062C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4062CE" w:rsidRPr="004062CE" w:rsidRDefault="004062CE" w:rsidP="004062CE">
      <w:pPr>
        <w:jc w:val="both"/>
        <w:rPr>
          <w:sz w:val="28"/>
          <w:szCs w:val="28"/>
        </w:rPr>
      </w:pPr>
    </w:p>
    <w:p w:rsidR="00090B35" w:rsidRDefault="00090B35" w:rsidP="00090B35"/>
    <w:p w:rsidR="00090B35" w:rsidRPr="00090B35" w:rsidRDefault="00090B35" w:rsidP="00090B35"/>
    <w:p w:rsidR="00575988" w:rsidRDefault="00575988" w:rsidP="009572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572A0" w:rsidRDefault="00575988" w:rsidP="00957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572A0">
        <w:rPr>
          <w:sz w:val="28"/>
          <w:szCs w:val="28"/>
        </w:rPr>
        <w:t xml:space="preserve"> Красносельского </w:t>
      </w:r>
    </w:p>
    <w:p w:rsidR="009572A0" w:rsidRDefault="00575988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М.А.Бердникова</w:t>
      </w:r>
    </w:p>
    <w:p w:rsidR="009572A0" w:rsidRDefault="009572A0" w:rsidP="009572A0">
      <w:pPr>
        <w:tabs>
          <w:tab w:val="left" w:pos="664"/>
        </w:tabs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21639B" w:rsidRDefault="0021639B" w:rsidP="00BA3ADF">
      <w:pPr>
        <w:ind w:left="3969"/>
        <w:rPr>
          <w:sz w:val="28"/>
          <w:szCs w:val="28"/>
        </w:rPr>
      </w:pPr>
    </w:p>
    <w:p w:rsidR="00FA377C" w:rsidRDefault="00FA377C" w:rsidP="00FA377C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7C" w:rsidRPr="00DB3858" w:rsidRDefault="00FA377C" w:rsidP="00FA377C">
      <w:pPr>
        <w:jc w:val="center"/>
        <w:rPr>
          <w:noProof/>
          <w:sz w:val="20"/>
        </w:rPr>
      </w:pPr>
    </w:p>
    <w:p w:rsidR="00FA377C" w:rsidRDefault="00FA377C" w:rsidP="00FA377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FA377C" w:rsidRDefault="00FA377C" w:rsidP="00FA377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FA377C" w:rsidRDefault="00FA377C" w:rsidP="00FA377C">
      <w:pPr>
        <w:jc w:val="center"/>
        <w:rPr>
          <w:b/>
          <w:bCs/>
          <w:sz w:val="32"/>
          <w:szCs w:val="32"/>
        </w:rPr>
      </w:pPr>
    </w:p>
    <w:p w:rsidR="00FA377C" w:rsidRPr="00026E8D" w:rsidRDefault="00FA377C" w:rsidP="00FA377C">
      <w:pPr>
        <w:tabs>
          <w:tab w:val="center" w:pos="4819"/>
          <w:tab w:val="left" w:pos="7695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026E8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  <w:t>ПРОЕКТ</w:t>
      </w:r>
    </w:p>
    <w:p w:rsidR="00FA377C" w:rsidRDefault="00FA377C" w:rsidP="00FA377C">
      <w:pPr>
        <w:jc w:val="center"/>
        <w:rPr>
          <w:b/>
          <w:bCs/>
        </w:rPr>
      </w:pPr>
    </w:p>
    <w:p w:rsidR="00FA377C" w:rsidRDefault="00FA377C" w:rsidP="00FA377C">
      <w:pPr>
        <w:tabs>
          <w:tab w:val="left" w:pos="8364"/>
          <w:tab w:val="left" w:pos="8505"/>
        </w:tabs>
        <w:jc w:val="center"/>
      </w:pPr>
      <w:r>
        <w:t xml:space="preserve">от </w:t>
      </w:r>
      <w:r>
        <w:tab/>
        <w:t xml:space="preserve">№ </w:t>
      </w:r>
    </w:p>
    <w:p w:rsidR="00FA377C" w:rsidRPr="00A71CF8" w:rsidRDefault="00FA377C" w:rsidP="00FA377C">
      <w:pPr>
        <w:jc w:val="center"/>
        <w:rPr>
          <w:b/>
          <w:bCs/>
        </w:rPr>
      </w:pPr>
      <w:r>
        <w:t>с. Красносельское</w:t>
      </w:r>
    </w:p>
    <w:p w:rsidR="00FA377C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61475B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746F9F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FA377C" w:rsidRPr="00746F9F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A377C" w:rsidRDefault="00FA377C" w:rsidP="00FA377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377C" w:rsidRPr="00A71CF8" w:rsidRDefault="00FA377C" w:rsidP="00FA377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377C" w:rsidRPr="00C9697E" w:rsidRDefault="00FA377C" w:rsidP="00FA377C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РЕШИЛ: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Pr="00382EB7">
        <w:rPr>
          <w:rFonts w:ascii="Times New Roman" w:hAnsi="Times New Roman"/>
          <w:sz w:val="28"/>
        </w:rPr>
        <w:t>от</w:t>
      </w:r>
      <w:r w:rsidRPr="003B0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 (в редакции от</w:t>
      </w:r>
      <w:r w:rsidRPr="004062CE">
        <w:rPr>
          <w:rFonts w:ascii="Times New Roman" w:hAnsi="Times New Roman"/>
          <w:sz w:val="28"/>
          <w:szCs w:val="28"/>
        </w:rPr>
        <w:t xml:space="preserve"> </w:t>
      </w:r>
      <w:r w:rsidRPr="009C4D3B">
        <w:rPr>
          <w:rFonts w:ascii="Times New Roman" w:hAnsi="Times New Roman"/>
          <w:sz w:val="28"/>
        </w:rPr>
        <w:t>25.06.2018 № 18</w:t>
      </w:r>
      <w:r>
        <w:rPr>
          <w:rFonts w:ascii="Times New Roman" w:hAnsi="Times New Roman"/>
          <w:b/>
          <w:sz w:val="28"/>
        </w:rPr>
        <w:t xml:space="preserve">, </w:t>
      </w:r>
      <w:r w:rsidRPr="00406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9.04.2019 № 09</w:t>
      </w:r>
      <w:r w:rsidRPr="004062CE">
        <w:rPr>
          <w:rFonts w:ascii="Times New Roman" w:hAnsi="Times New Roman"/>
          <w:sz w:val="28"/>
          <w:szCs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FA377C" w:rsidRPr="00A71CF8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Pr="00A71CF8">
        <w:rPr>
          <w:rFonts w:ascii="Times New Roman" w:hAnsi="Times New Roman"/>
          <w:sz w:val="28"/>
        </w:rPr>
        <w:t>Контроль за</w:t>
      </w:r>
      <w:proofErr w:type="gramEnd"/>
      <w:r w:rsidRPr="00A71CF8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Pr="00A71CF8"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2DE5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712DE5">
        <w:rPr>
          <w:rFonts w:ascii="Times New Roman" w:hAnsi="Times New Roman"/>
          <w:sz w:val="28"/>
          <w:szCs w:val="28"/>
        </w:rPr>
        <w:t>,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пункта 4 статьи 8 Устава Красносельского сельского поселения Динского</w:t>
      </w:r>
      <w:r w:rsidRPr="00712DE5"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rFonts w:ascii="Times New Roman" w:hAnsi="Times New Roman"/>
          <w:sz w:val="28"/>
          <w:szCs w:val="28"/>
        </w:rPr>
        <w:t xml:space="preserve">9 декабря </w:t>
      </w:r>
      <w:r w:rsidRPr="00712DE5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12DE5">
        <w:rPr>
          <w:rFonts w:ascii="Times New Roman" w:hAnsi="Times New Roman"/>
          <w:sz w:val="28"/>
          <w:szCs w:val="28"/>
        </w:rPr>
        <w:t>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44B" w:rsidRDefault="0017044B" w:rsidP="00FA377C">
      <w:pPr>
        <w:jc w:val="both"/>
        <w:rPr>
          <w:sz w:val="28"/>
          <w:szCs w:val="28"/>
        </w:rPr>
      </w:pPr>
    </w:p>
    <w:p w:rsidR="00FA377C" w:rsidRDefault="00FA377C" w:rsidP="00FA37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FA377C" w:rsidRPr="0017044B" w:rsidRDefault="00FA377C" w:rsidP="0017044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proofErr w:type="spellStart"/>
      <w:r w:rsidRPr="00712DE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12DE5">
        <w:rPr>
          <w:rFonts w:ascii="Times New Roman" w:hAnsi="Times New Roman"/>
          <w:sz w:val="28"/>
          <w:szCs w:val="28"/>
        </w:rPr>
        <w:t>-, тепл</w:t>
      </w:r>
      <w:proofErr w:type="gramStart"/>
      <w:r w:rsidRPr="00712DE5">
        <w:rPr>
          <w:rFonts w:ascii="Times New Roman" w:hAnsi="Times New Roman"/>
          <w:sz w:val="28"/>
          <w:szCs w:val="28"/>
        </w:rPr>
        <w:t>о-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DE5">
        <w:rPr>
          <w:rFonts w:ascii="Times New Roman" w:hAnsi="Times New Roman"/>
          <w:sz w:val="28"/>
          <w:szCs w:val="28"/>
        </w:rPr>
        <w:t>газо</w:t>
      </w:r>
      <w:proofErr w:type="spellEnd"/>
      <w:r w:rsidRPr="00712DE5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FA377C" w:rsidRPr="0099163B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 w:rsidRPr="0099163B">
          <w:rPr>
            <w:rStyle w:val="a9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FA377C" w:rsidRPr="00045D0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FA377C" w:rsidRPr="00D271BF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FA377C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FA377C" w:rsidRPr="00712DE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FA377C" w:rsidRPr="00696416" w:rsidRDefault="00FA377C" w:rsidP="00FA377C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«Д</w:t>
      </w:r>
      <w:r w:rsidRPr="008F0BBF">
        <w:rPr>
          <w:sz w:val="28"/>
          <w:szCs w:val="28"/>
        </w:rPr>
        <w:t>епутат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FA377C" w:rsidRPr="006E35F1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FA377C" w:rsidRPr="0046737A" w:rsidRDefault="00FA377C" w:rsidP="00FA377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"9</w:t>
      </w:r>
      <w:r w:rsidRPr="0046737A">
        <w:rPr>
          <w:sz w:val="28"/>
          <w:szCs w:val="28"/>
        </w:rPr>
        <w:t>. Глава поселения не вправе: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377C" w:rsidRPr="008F0BBF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8F0BBF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Start"/>
      <w:r w:rsidRPr="008F0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FA377C" w:rsidRPr="008F0BBF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FA377C" w:rsidRPr="00DB6EB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377C" w:rsidRPr="004C5EF5" w:rsidRDefault="00FA377C" w:rsidP="00FA377C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>
        <w:rPr>
          <w:rFonts w:eastAsia="Calibri"/>
          <w:sz w:val="28"/>
          <w:szCs w:val="28"/>
        </w:rPr>
        <w:t>,</w:t>
      </w:r>
      <w:r w:rsidRPr="004C5EF5">
        <w:rPr>
          <w:rFonts w:eastAsia="Calibri"/>
          <w:sz w:val="28"/>
          <w:szCs w:val="28"/>
        </w:rPr>
        <w:t xml:space="preserve"> </w:t>
      </w:r>
      <w:r w:rsidRPr="004C5EF5"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lastRenderedPageBreak/>
        <w:t>Письменная форма муниципальной гарантии является обязательной.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4C5E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".</w:t>
      </w:r>
      <w:proofErr w:type="gramEnd"/>
    </w:p>
    <w:p w:rsidR="00FA377C" w:rsidRPr="004C5EF5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FA377C" w:rsidRPr="004C5EF5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</w:t>
      </w:r>
      <w:r w:rsidRPr="004C5EF5">
        <w:rPr>
          <w:sz w:val="28"/>
          <w:szCs w:val="28"/>
        </w:rPr>
        <w:lastRenderedPageBreak/>
        <w:t>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C5EF5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4C5EF5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FA377C" w:rsidRDefault="00FA377C" w:rsidP="00FA377C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FA377C" w:rsidRPr="006A6C83" w:rsidRDefault="00FA377C" w:rsidP="00FA3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377C" w:rsidRPr="006A6C83" w:rsidRDefault="00FA377C" w:rsidP="00FA377C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2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6A6C83">
        <w:rPr>
          <w:rFonts w:ascii="Times New Roman" w:hAnsi="Times New Roman"/>
          <w:bCs/>
          <w:color w:val="000000"/>
          <w:sz w:val="28"/>
          <w:szCs w:val="28"/>
        </w:rPr>
        <w:t>.".</w:t>
      </w:r>
      <w:proofErr w:type="gramEnd"/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</w:t>
      </w:r>
      <w:r w:rsidRPr="00F508E6">
        <w:rPr>
          <w:rFonts w:ascii="Times New Roman" w:eastAsia="Calibri" w:hAnsi="Times New Roman"/>
          <w:bCs/>
          <w:sz w:val="28"/>
          <w:szCs w:val="28"/>
        </w:rPr>
        <w:lastRenderedPageBreak/>
        <w:t>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FA377C" w:rsidRDefault="00FA377C" w:rsidP="00FA377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  <w:proofErr w:type="gramEnd"/>
    </w:p>
    <w:p w:rsidR="00FA377C" w:rsidRPr="0017044B" w:rsidRDefault="00FA377C" w:rsidP="009A6176">
      <w:pPr>
        <w:autoSpaceDE w:val="0"/>
        <w:autoSpaceDN w:val="0"/>
        <w:adjustRightInd w:val="0"/>
        <w:ind w:firstLine="708"/>
        <w:jc w:val="both"/>
        <w:rPr>
          <w:color w:val="365F91" w:themeColor="accent1" w:themeShade="BF"/>
          <w:sz w:val="28"/>
          <w:szCs w:val="28"/>
        </w:rPr>
      </w:pPr>
      <w:r w:rsidRPr="0017044B">
        <w:rPr>
          <w:color w:val="365F91" w:themeColor="accent1" w:themeShade="BF"/>
          <w:sz w:val="28"/>
          <w:szCs w:val="28"/>
        </w:rPr>
        <w:t>16. Части 6 и 7 статьи 69 изложить в следующей редакции:</w:t>
      </w:r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8E552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8E552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8E552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8E552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A6176" w:rsidRPr="008E5525" w:rsidRDefault="009A6176" w:rsidP="009A617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A6176" w:rsidRPr="008E5525" w:rsidRDefault="009A6176" w:rsidP="0057598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 xml:space="preserve">Кредиты и займы </w:t>
      </w:r>
      <w:r w:rsidRPr="00575988">
        <w:rPr>
          <w:bCs/>
          <w:color w:val="000000"/>
          <w:sz w:val="28"/>
          <w:szCs w:val="28"/>
        </w:rPr>
        <w:t>(в том числе облигационные), обеспечиваемые</w:t>
      </w:r>
      <w:r w:rsidRPr="008E5525">
        <w:rPr>
          <w:bCs/>
          <w:color w:val="000000"/>
          <w:sz w:val="28"/>
          <w:szCs w:val="28"/>
        </w:rPr>
        <w:t xml:space="preserve"> муниципальными гарантиями, должны быть целевыми.</w:t>
      </w:r>
    </w:p>
    <w:p w:rsidR="009A6176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52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Pr="00575988">
        <w:rPr>
          <w:rFonts w:eastAsia="Calibri"/>
          <w:b/>
          <w:bCs/>
          <w:color w:val="000000" w:themeColor="text1"/>
          <w:sz w:val="28"/>
          <w:szCs w:val="28"/>
        </w:rPr>
        <w:t xml:space="preserve">, </w:t>
      </w:r>
      <w:r w:rsidRPr="00575988">
        <w:rPr>
          <w:rFonts w:eastAsia="Calibri"/>
          <w:bCs/>
          <w:color w:val="000000" w:themeColor="text1"/>
          <w:sz w:val="28"/>
          <w:szCs w:val="28"/>
        </w:rPr>
        <w:t>в том числе облигационного</w:t>
      </w:r>
      <w:r w:rsidRPr="008E552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proofErr w:type="gramStart"/>
      <w:r w:rsidRPr="008E55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9A6176" w:rsidRPr="008E5525" w:rsidRDefault="009A6176" w:rsidP="009A6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17. </w:t>
      </w:r>
      <w:r w:rsidRPr="009A6176">
        <w:rPr>
          <w:sz w:val="28"/>
          <w:szCs w:val="28"/>
        </w:rPr>
        <w:t>Часть 6 статьи 71 изложить в следующей редакции:</w:t>
      </w:r>
    </w:p>
    <w:p w:rsidR="009A6176" w:rsidRPr="00F266F4" w:rsidRDefault="009A6176" w:rsidP="009A61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266F4">
        <w:rPr>
          <w:bCs/>
          <w:color w:val="000000"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F266F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9A6176" w:rsidRDefault="009A6176" w:rsidP="009A6176">
      <w:pPr>
        <w:jc w:val="both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FA377C" w:rsidRDefault="00FA377C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575988" w:rsidRDefault="00575988" w:rsidP="00BA3ADF">
      <w:pPr>
        <w:jc w:val="right"/>
        <w:rPr>
          <w:sz w:val="28"/>
          <w:szCs w:val="28"/>
        </w:rPr>
      </w:pPr>
    </w:p>
    <w:p w:rsidR="00575988" w:rsidRDefault="00575988" w:rsidP="00BA3ADF">
      <w:pPr>
        <w:jc w:val="right"/>
        <w:rPr>
          <w:sz w:val="28"/>
          <w:szCs w:val="28"/>
        </w:rPr>
      </w:pPr>
    </w:p>
    <w:p w:rsidR="0017044B" w:rsidRDefault="0017044B" w:rsidP="00BA3ADF">
      <w:pPr>
        <w:jc w:val="right"/>
        <w:rPr>
          <w:sz w:val="28"/>
          <w:szCs w:val="28"/>
        </w:rPr>
      </w:pPr>
    </w:p>
    <w:p w:rsidR="0017044B" w:rsidRDefault="0017044B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Pr="0017044B" w:rsidRDefault="00BA3ADF" w:rsidP="00BA3ADF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7975DB" w:rsidRPr="0017044B">
        <w:rPr>
          <w:color w:val="000000" w:themeColor="text1"/>
          <w:sz w:val="28"/>
          <w:szCs w:val="28"/>
        </w:rPr>
        <w:t xml:space="preserve"> </w:t>
      </w:r>
      <w:r w:rsidR="0017044B" w:rsidRPr="0017044B">
        <w:rPr>
          <w:color w:val="000000" w:themeColor="text1"/>
          <w:sz w:val="28"/>
          <w:szCs w:val="28"/>
        </w:rPr>
        <w:t>26.06</w:t>
      </w:r>
      <w:r w:rsidR="0021639B" w:rsidRPr="0017044B">
        <w:rPr>
          <w:color w:val="000000" w:themeColor="text1"/>
          <w:sz w:val="28"/>
          <w:szCs w:val="28"/>
        </w:rPr>
        <w:t>.2020</w:t>
      </w:r>
      <w:r w:rsidR="000317D1" w:rsidRPr="0017044B">
        <w:rPr>
          <w:color w:val="000000" w:themeColor="text1"/>
          <w:sz w:val="28"/>
          <w:szCs w:val="28"/>
        </w:rPr>
        <w:t xml:space="preserve"> </w:t>
      </w:r>
      <w:r w:rsidR="00311C74" w:rsidRPr="0017044B">
        <w:rPr>
          <w:color w:val="000000" w:themeColor="text1"/>
          <w:sz w:val="28"/>
          <w:szCs w:val="28"/>
        </w:rPr>
        <w:t xml:space="preserve">г. № </w:t>
      </w:r>
      <w:r w:rsidR="0017044B" w:rsidRPr="0017044B">
        <w:rPr>
          <w:color w:val="000000" w:themeColor="text1"/>
          <w:sz w:val="28"/>
          <w:szCs w:val="28"/>
        </w:rPr>
        <w:t>20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870403">
      <w:pPr>
        <w:tabs>
          <w:tab w:val="left" w:pos="9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="00870403">
        <w:rPr>
          <w:sz w:val="28"/>
          <w:szCs w:val="28"/>
        </w:rPr>
        <w:tab/>
      </w:r>
      <w:r>
        <w:rPr>
          <w:sz w:val="28"/>
          <w:szCs w:val="28"/>
        </w:rPr>
        <w:t>глава Красносельского сельского поселения</w:t>
      </w:r>
    </w:p>
    <w:p w:rsidR="000317D1" w:rsidRDefault="00870403" w:rsidP="008704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17D1">
        <w:rPr>
          <w:sz w:val="28"/>
          <w:szCs w:val="28"/>
        </w:rPr>
        <w:t>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A15825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Кочкин Евгений</w:t>
      </w:r>
    </w:p>
    <w:p w:rsidR="00FE4E9C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870403">
        <w:rPr>
          <w:sz w:val="28"/>
          <w:szCs w:val="28"/>
        </w:rPr>
        <w:tab/>
      </w:r>
      <w:r w:rsidR="00FE4E9C">
        <w:rPr>
          <w:sz w:val="28"/>
          <w:szCs w:val="28"/>
        </w:rPr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Бердникова Марина</w:t>
      </w:r>
    </w:p>
    <w:p w:rsidR="00FE4E9C" w:rsidRDefault="00FA377C" w:rsidP="00FA377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 xml:space="preserve">Александровна </w:t>
      </w:r>
      <w:r>
        <w:rPr>
          <w:sz w:val="28"/>
          <w:szCs w:val="28"/>
        </w:rPr>
        <w:tab/>
      </w:r>
      <w:r w:rsidR="00FE4E9C">
        <w:rPr>
          <w:sz w:val="28"/>
          <w:szCs w:val="28"/>
        </w:rPr>
        <w:t>главный специалист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17044B" w:rsidRDefault="0017044B" w:rsidP="001704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7044B" w:rsidRDefault="0017044B" w:rsidP="00170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Красносельского </w:t>
      </w:r>
    </w:p>
    <w:p w:rsidR="0017044B" w:rsidRDefault="0017044B" w:rsidP="0017044B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М.А.Бердникова</w:t>
      </w:r>
    </w:p>
    <w:p w:rsidR="0017044B" w:rsidRDefault="0017044B" w:rsidP="0017044B">
      <w:pPr>
        <w:tabs>
          <w:tab w:val="left" w:pos="664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5F1DB0" w:rsidRDefault="005F1DB0" w:rsidP="0017044B">
      <w:pPr>
        <w:rPr>
          <w:sz w:val="28"/>
          <w:szCs w:val="28"/>
        </w:rPr>
      </w:pPr>
    </w:p>
    <w:p w:rsidR="0017044B" w:rsidRDefault="0017044B" w:rsidP="0017044B">
      <w:pPr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Pr="0017044B" w:rsidRDefault="007975DB" w:rsidP="007975DB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 xml:space="preserve">от </w:t>
      </w:r>
      <w:r w:rsidR="0017044B">
        <w:rPr>
          <w:color w:val="000000" w:themeColor="text1"/>
          <w:sz w:val="28"/>
          <w:szCs w:val="28"/>
        </w:rPr>
        <w:t>26.06</w:t>
      </w:r>
      <w:r w:rsidR="0021639B" w:rsidRPr="0017044B">
        <w:rPr>
          <w:color w:val="000000" w:themeColor="text1"/>
          <w:sz w:val="28"/>
          <w:szCs w:val="28"/>
        </w:rPr>
        <w:t>.2020</w:t>
      </w:r>
      <w:r w:rsidR="000317D1" w:rsidRPr="0017044B">
        <w:rPr>
          <w:color w:val="000000" w:themeColor="text1"/>
          <w:sz w:val="28"/>
          <w:szCs w:val="28"/>
        </w:rPr>
        <w:t xml:space="preserve"> </w:t>
      </w:r>
      <w:r w:rsidR="00311C74" w:rsidRPr="0017044B">
        <w:rPr>
          <w:color w:val="000000" w:themeColor="text1"/>
          <w:sz w:val="28"/>
          <w:szCs w:val="28"/>
        </w:rPr>
        <w:t xml:space="preserve">г. № </w:t>
      </w:r>
      <w:r w:rsidR="0017044B">
        <w:rPr>
          <w:color w:val="000000" w:themeColor="text1"/>
          <w:sz w:val="28"/>
          <w:szCs w:val="28"/>
        </w:rPr>
        <w:t>20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D97C95" w:rsidRDefault="00D97C95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21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"Об общих принципах органи</w:t>
      </w:r>
      <w:r w:rsidR="002163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</w:t>
      </w:r>
      <w:r w:rsidR="0021639B">
        <w:rPr>
          <w:sz w:val="28"/>
          <w:szCs w:val="28"/>
        </w:rPr>
        <w:t xml:space="preserve">ование положений проекта устава </w:t>
      </w:r>
      <w:r>
        <w:rPr>
          <w:sz w:val="28"/>
          <w:szCs w:val="28"/>
        </w:rPr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устава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21639B"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предусмотренных настоящим Порядком, по ре</w:t>
      </w:r>
      <w:r w:rsidR="0021639B">
        <w:rPr>
          <w:sz w:val="28"/>
          <w:szCs w:val="28"/>
        </w:rPr>
        <w:t xml:space="preserve">шению рабочей группы могут быть </w:t>
      </w:r>
      <w:r w:rsidR="007975DB">
        <w:rPr>
          <w:sz w:val="28"/>
          <w:szCs w:val="28"/>
        </w:rPr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Заключение рабочей группы на внесенн</w:t>
      </w:r>
      <w:r w:rsidR="0021639B">
        <w:rPr>
          <w:sz w:val="28"/>
          <w:szCs w:val="28"/>
        </w:rPr>
        <w:t xml:space="preserve">ые предложения должно содержать </w:t>
      </w:r>
      <w:r>
        <w:rPr>
          <w:sz w:val="28"/>
          <w:szCs w:val="28"/>
        </w:rPr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</w:t>
      </w:r>
      <w:r w:rsidR="0021639B">
        <w:rPr>
          <w:sz w:val="28"/>
          <w:szCs w:val="28"/>
        </w:rPr>
        <w:t>ой для внесения в те</w:t>
      </w:r>
      <w:proofErr w:type="gramStart"/>
      <w:r w:rsidR="0021639B">
        <w:rPr>
          <w:sz w:val="28"/>
          <w:szCs w:val="28"/>
        </w:rPr>
        <w:t>кст пр</w:t>
      </w:r>
      <w:proofErr w:type="gramEnd"/>
      <w:r w:rsidR="0021639B">
        <w:rPr>
          <w:sz w:val="28"/>
          <w:szCs w:val="28"/>
        </w:rPr>
        <w:t xml:space="preserve">оекта </w:t>
      </w:r>
      <w:r>
        <w:rPr>
          <w:sz w:val="28"/>
          <w:szCs w:val="28"/>
        </w:rPr>
        <w:t>устава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A15825">
          <w:pgSz w:w="11909" w:h="16834"/>
          <w:pgMar w:top="1134" w:right="567" w:bottom="1134" w:left="1701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Pr="0017044B" w:rsidRDefault="007975DB" w:rsidP="007975DB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 xml:space="preserve">от </w:t>
      </w:r>
      <w:r w:rsidR="0017044B">
        <w:rPr>
          <w:color w:val="000000" w:themeColor="text1"/>
          <w:sz w:val="28"/>
          <w:szCs w:val="28"/>
        </w:rPr>
        <w:t>26.06</w:t>
      </w:r>
      <w:r w:rsidR="0021639B" w:rsidRPr="0017044B">
        <w:rPr>
          <w:color w:val="000000" w:themeColor="text1"/>
          <w:sz w:val="28"/>
          <w:szCs w:val="28"/>
        </w:rPr>
        <w:t>.2020</w:t>
      </w:r>
      <w:r w:rsidR="00D12FAE" w:rsidRPr="0017044B">
        <w:rPr>
          <w:color w:val="000000" w:themeColor="text1"/>
          <w:sz w:val="28"/>
          <w:szCs w:val="28"/>
        </w:rPr>
        <w:t xml:space="preserve"> </w:t>
      </w:r>
      <w:r w:rsidR="00FC5BB6" w:rsidRPr="0017044B">
        <w:rPr>
          <w:color w:val="000000" w:themeColor="text1"/>
          <w:sz w:val="28"/>
          <w:szCs w:val="28"/>
        </w:rPr>
        <w:t xml:space="preserve">г. </w:t>
      </w:r>
      <w:r w:rsidR="00311C74" w:rsidRPr="0017044B">
        <w:rPr>
          <w:color w:val="000000" w:themeColor="text1"/>
          <w:sz w:val="28"/>
          <w:szCs w:val="28"/>
        </w:rPr>
        <w:t xml:space="preserve">№ </w:t>
      </w:r>
      <w:r w:rsidR="0017044B">
        <w:rPr>
          <w:color w:val="000000" w:themeColor="text1"/>
          <w:sz w:val="28"/>
          <w:szCs w:val="28"/>
        </w:rPr>
        <w:t>20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bookmarkStart w:id="0" w:name="_GoBack"/>
      <w:bookmarkEnd w:id="0"/>
      <w:r w:rsidR="00E76B73">
        <w:rPr>
          <w:sz w:val="28"/>
          <w:szCs w:val="28"/>
        </w:rPr>
        <w:t>Бердникова Марина Александровна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111EA1"/>
    <w:rsid w:val="00145966"/>
    <w:rsid w:val="0015424A"/>
    <w:rsid w:val="0017044B"/>
    <w:rsid w:val="001E54B9"/>
    <w:rsid w:val="0021639B"/>
    <w:rsid w:val="00240A79"/>
    <w:rsid w:val="00240F51"/>
    <w:rsid w:val="00246BE9"/>
    <w:rsid w:val="002A2E03"/>
    <w:rsid w:val="002B0B94"/>
    <w:rsid w:val="002B373C"/>
    <w:rsid w:val="002F4EE2"/>
    <w:rsid w:val="00311C74"/>
    <w:rsid w:val="00316701"/>
    <w:rsid w:val="0036411B"/>
    <w:rsid w:val="003B5E0D"/>
    <w:rsid w:val="00402EB3"/>
    <w:rsid w:val="004062CE"/>
    <w:rsid w:val="0046040D"/>
    <w:rsid w:val="00467F4F"/>
    <w:rsid w:val="00474610"/>
    <w:rsid w:val="004A46BD"/>
    <w:rsid w:val="004E12C3"/>
    <w:rsid w:val="005141CD"/>
    <w:rsid w:val="00515B9D"/>
    <w:rsid w:val="005548EA"/>
    <w:rsid w:val="00575988"/>
    <w:rsid w:val="005A1005"/>
    <w:rsid w:val="005A7F99"/>
    <w:rsid w:val="005B2430"/>
    <w:rsid w:val="005E6606"/>
    <w:rsid w:val="005F0277"/>
    <w:rsid w:val="005F1DB0"/>
    <w:rsid w:val="006207DE"/>
    <w:rsid w:val="006A3265"/>
    <w:rsid w:val="006A6A33"/>
    <w:rsid w:val="006D69AF"/>
    <w:rsid w:val="006F3923"/>
    <w:rsid w:val="007231A2"/>
    <w:rsid w:val="00727EDD"/>
    <w:rsid w:val="0078228F"/>
    <w:rsid w:val="007975DB"/>
    <w:rsid w:val="007D4F7A"/>
    <w:rsid w:val="007D699D"/>
    <w:rsid w:val="007F02D6"/>
    <w:rsid w:val="00830B20"/>
    <w:rsid w:val="00836AF5"/>
    <w:rsid w:val="008536DC"/>
    <w:rsid w:val="00855151"/>
    <w:rsid w:val="00870006"/>
    <w:rsid w:val="00870403"/>
    <w:rsid w:val="00901494"/>
    <w:rsid w:val="00921781"/>
    <w:rsid w:val="00935394"/>
    <w:rsid w:val="009572A0"/>
    <w:rsid w:val="00964F8D"/>
    <w:rsid w:val="0099544C"/>
    <w:rsid w:val="009A6176"/>
    <w:rsid w:val="009A6CAC"/>
    <w:rsid w:val="009B5C1C"/>
    <w:rsid w:val="009B65D6"/>
    <w:rsid w:val="009F18BE"/>
    <w:rsid w:val="00A15825"/>
    <w:rsid w:val="00AA4F74"/>
    <w:rsid w:val="00AC6585"/>
    <w:rsid w:val="00B152AA"/>
    <w:rsid w:val="00B92BF0"/>
    <w:rsid w:val="00BA3ADF"/>
    <w:rsid w:val="00BC4533"/>
    <w:rsid w:val="00BC6072"/>
    <w:rsid w:val="00BD17B4"/>
    <w:rsid w:val="00C843D4"/>
    <w:rsid w:val="00C93FCE"/>
    <w:rsid w:val="00CA4273"/>
    <w:rsid w:val="00CA557C"/>
    <w:rsid w:val="00CB4EE7"/>
    <w:rsid w:val="00D042D9"/>
    <w:rsid w:val="00D12FAE"/>
    <w:rsid w:val="00D36588"/>
    <w:rsid w:val="00D721A6"/>
    <w:rsid w:val="00D97C95"/>
    <w:rsid w:val="00DB3AAE"/>
    <w:rsid w:val="00DE7FDD"/>
    <w:rsid w:val="00E37591"/>
    <w:rsid w:val="00E4155A"/>
    <w:rsid w:val="00E43C11"/>
    <w:rsid w:val="00E67BB8"/>
    <w:rsid w:val="00E76B73"/>
    <w:rsid w:val="00E80855"/>
    <w:rsid w:val="00EA3DCD"/>
    <w:rsid w:val="00F006C0"/>
    <w:rsid w:val="00F22D17"/>
    <w:rsid w:val="00F25BBD"/>
    <w:rsid w:val="00F92C16"/>
    <w:rsid w:val="00FA377C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88726C-9884-4212-A00C-534D51B1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3</cp:revision>
  <cp:lastPrinted>2020-07-02T07:46:00Z</cp:lastPrinted>
  <dcterms:created xsi:type="dcterms:W3CDTF">2020-06-26T09:33:00Z</dcterms:created>
  <dcterms:modified xsi:type="dcterms:W3CDTF">2020-07-02T07:46:00Z</dcterms:modified>
</cp:coreProperties>
</file>